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45" w:rsidRPr="00D21145" w:rsidRDefault="00D21145" w:rsidP="00D2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45">
        <w:rPr>
          <w:rFonts w:ascii="Times New Roman" w:hAnsi="Times New Roman" w:cs="Times New Roman"/>
          <w:b/>
          <w:sz w:val="28"/>
          <w:szCs w:val="28"/>
        </w:rPr>
        <w:t xml:space="preserve">ТАТАРСТАН РЕСПУБЛИКАСЫ МӨСЛИМ МУНИЦИПАЛЬ РАЙОНЫ </w:t>
      </w:r>
      <w:r w:rsidR="00CD782D">
        <w:rPr>
          <w:rFonts w:ascii="Times New Roman" w:hAnsi="Times New Roman" w:cs="Times New Roman"/>
          <w:b/>
          <w:sz w:val="28"/>
          <w:szCs w:val="28"/>
        </w:rPr>
        <w:t>БАЛАНЛЫ</w:t>
      </w:r>
      <w:r w:rsidRPr="00D21145">
        <w:rPr>
          <w:rFonts w:ascii="Times New Roman" w:hAnsi="Times New Roman" w:cs="Times New Roman"/>
          <w:b/>
          <w:sz w:val="28"/>
          <w:szCs w:val="28"/>
        </w:rPr>
        <w:t xml:space="preserve"> АВЫЛ ҖИРЛЕГЕ СОВЕТЫНЫҢ  </w:t>
      </w:r>
    </w:p>
    <w:p w:rsidR="00D21145" w:rsidRPr="00D21145" w:rsidRDefault="00D21145" w:rsidP="00D2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45">
        <w:rPr>
          <w:rFonts w:ascii="Times New Roman" w:hAnsi="Times New Roman" w:cs="Times New Roman"/>
          <w:b/>
          <w:sz w:val="28"/>
          <w:szCs w:val="28"/>
        </w:rPr>
        <w:t xml:space="preserve"> III ЧАКЫРЫЛЫШ </w:t>
      </w:r>
      <w:r w:rsidRPr="000045B0">
        <w:rPr>
          <w:rFonts w:ascii="Times New Roman" w:hAnsi="Times New Roman" w:cs="Times New Roman"/>
          <w:b/>
          <w:sz w:val="24"/>
          <w:szCs w:val="24"/>
        </w:rPr>
        <w:t>X</w:t>
      </w:r>
      <w:r w:rsidR="00CD782D">
        <w:rPr>
          <w:rFonts w:ascii="Times New Roman" w:hAnsi="Times New Roman" w:cs="Times New Roman"/>
          <w:b/>
          <w:sz w:val="24"/>
          <w:szCs w:val="24"/>
          <w:lang w:val="en-US"/>
        </w:rPr>
        <w:t>LII</w:t>
      </w:r>
      <w:r w:rsidRPr="00D21145">
        <w:rPr>
          <w:rFonts w:ascii="Times New Roman" w:hAnsi="Times New Roman" w:cs="Times New Roman"/>
          <w:b/>
          <w:sz w:val="28"/>
          <w:szCs w:val="28"/>
        </w:rPr>
        <w:t xml:space="preserve"> СЕССИЯСЕ </w:t>
      </w:r>
    </w:p>
    <w:p w:rsidR="00D21145" w:rsidRPr="00D21145" w:rsidRDefault="00D21145" w:rsidP="00D2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45" w:rsidRPr="00D21145" w:rsidRDefault="00D21145" w:rsidP="00D2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145">
        <w:rPr>
          <w:rFonts w:ascii="Times New Roman" w:hAnsi="Times New Roman" w:cs="Times New Roman"/>
          <w:b/>
          <w:sz w:val="28"/>
          <w:szCs w:val="28"/>
        </w:rPr>
        <w:t xml:space="preserve">К А Р А Р № </w:t>
      </w:r>
      <w:r w:rsidR="00CD782D">
        <w:rPr>
          <w:rFonts w:ascii="Times New Roman" w:hAnsi="Times New Roman" w:cs="Times New Roman"/>
          <w:b/>
          <w:sz w:val="28"/>
          <w:szCs w:val="28"/>
        </w:rPr>
        <w:t>1</w:t>
      </w:r>
    </w:p>
    <w:p w:rsidR="00D21145" w:rsidRPr="00D21145" w:rsidRDefault="00D21145" w:rsidP="00D21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FC" w:rsidRPr="002A6891" w:rsidRDefault="00CD782D" w:rsidP="00D21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="00D21145" w:rsidRPr="002A6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145" w:rsidRPr="002A6891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="00D21145" w:rsidRPr="002A6891">
        <w:rPr>
          <w:rFonts w:ascii="Times New Roman" w:hAnsi="Times New Roman" w:cs="Times New Roman"/>
          <w:sz w:val="28"/>
          <w:szCs w:val="28"/>
        </w:rPr>
        <w:tab/>
      </w:r>
      <w:r w:rsidR="00D21145" w:rsidRPr="002A6891">
        <w:rPr>
          <w:rFonts w:ascii="Times New Roman" w:hAnsi="Times New Roman" w:cs="Times New Roman"/>
          <w:sz w:val="28"/>
          <w:szCs w:val="28"/>
        </w:rPr>
        <w:tab/>
      </w:r>
      <w:r w:rsidR="00D21145" w:rsidRPr="002A6891">
        <w:rPr>
          <w:rFonts w:ascii="Times New Roman" w:hAnsi="Times New Roman" w:cs="Times New Roman"/>
          <w:sz w:val="28"/>
          <w:szCs w:val="28"/>
        </w:rPr>
        <w:tab/>
      </w:r>
      <w:r w:rsidR="00D21145" w:rsidRPr="002A6891">
        <w:rPr>
          <w:rFonts w:ascii="Times New Roman" w:hAnsi="Times New Roman" w:cs="Times New Roman"/>
          <w:sz w:val="28"/>
          <w:szCs w:val="28"/>
        </w:rPr>
        <w:tab/>
      </w:r>
      <w:r w:rsidR="00D21145" w:rsidRPr="002A6891">
        <w:rPr>
          <w:rFonts w:ascii="Times New Roman" w:hAnsi="Times New Roman" w:cs="Times New Roman"/>
          <w:sz w:val="28"/>
          <w:szCs w:val="28"/>
        </w:rPr>
        <w:tab/>
      </w:r>
      <w:r w:rsidR="00D21145" w:rsidRPr="002A6891">
        <w:rPr>
          <w:rFonts w:ascii="Times New Roman" w:hAnsi="Times New Roman" w:cs="Times New Roman"/>
          <w:sz w:val="28"/>
          <w:szCs w:val="28"/>
        </w:rPr>
        <w:tab/>
      </w:r>
      <w:r w:rsidR="00D21145" w:rsidRPr="002A6891">
        <w:rPr>
          <w:rFonts w:ascii="Times New Roman" w:hAnsi="Times New Roman" w:cs="Times New Roman"/>
          <w:sz w:val="28"/>
          <w:szCs w:val="28"/>
        </w:rPr>
        <w:tab/>
        <w:t>«15» декабрь 2018 ел</w:t>
      </w:r>
    </w:p>
    <w:p w:rsidR="00386DFC" w:rsidRDefault="00386DFC" w:rsidP="002A68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910" w:rsidRDefault="006B7910" w:rsidP="00386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Мөслим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="00CD782D">
        <w:rPr>
          <w:rFonts w:ascii="Times New Roman" w:hAnsi="Times New Roman" w:cs="Times New Roman"/>
          <w:b/>
          <w:sz w:val="28"/>
          <w:szCs w:val="28"/>
        </w:rPr>
        <w:t>Баланлы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җирлегенең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2019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елга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B50F78" w:rsidRPr="00386DFC">
        <w:rPr>
          <w:rFonts w:ascii="Times New Roman" w:hAnsi="Times New Roman" w:cs="Times New Roman"/>
          <w:b/>
          <w:sz w:val="28"/>
          <w:szCs w:val="28"/>
        </w:rPr>
        <w:t>,</w:t>
      </w:r>
      <w:r w:rsidRPr="00386DFC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еллар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чорына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бюджеты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Pr="00386DFC">
        <w:rPr>
          <w:rFonts w:ascii="Times New Roman" w:hAnsi="Times New Roman" w:cs="Times New Roman"/>
          <w:b/>
          <w:sz w:val="28"/>
          <w:szCs w:val="28"/>
        </w:rPr>
        <w:t>укылыш</w:t>
      </w:r>
      <w:proofErr w:type="spellEnd"/>
      <w:r w:rsidRPr="00386DFC">
        <w:rPr>
          <w:rFonts w:ascii="Times New Roman" w:hAnsi="Times New Roman" w:cs="Times New Roman"/>
          <w:b/>
          <w:sz w:val="28"/>
          <w:szCs w:val="28"/>
        </w:rPr>
        <w:t>)</w:t>
      </w:r>
    </w:p>
    <w:p w:rsidR="002A6891" w:rsidRPr="00386DFC" w:rsidRDefault="002A6891" w:rsidP="00386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10" w:rsidRPr="00386DFC" w:rsidRDefault="006B7910" w:rsidP="00D21145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 xml:space="preserve">Статья  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характеристикаларын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: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фаразланыла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CD782D">
        <w:rPr>
          <w:rFonts w:ascii="Times New Roman" w:hAnsi="Times New Roman" w:cs="Times New Roman"/>
          <w:sz w:val="28"/>
          <w:szCs w:val="28"/>
        </w:rPr>
        <w:t>1 080,7</w:t>
      </w:r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бюджеты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чыгымнарының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CD782D">
        <w:rPr>
          <w:rFonts w:ascii="Times New Roman" w:hAnsi="Times New Roman" w:cs="Times New Roman"/>
          <w:sz w:val="28"/>
          <w:szCs w:val="28"/>
        </w:rPr>
        <w:t>1 080,7</w:t>
      </w:r>
      <w:r w:rsidR="00CD782D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бюджеты дефициты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характеристикаларын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: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керемнәренең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CD782D">
        <w:rPr>
          <w:rFonts w:ascii="Times New Roman" w:hAnsi="Times New Roman" w:cs="Times New Roman"/>
          <w:sz w:val="28"/>
          <w:szCs w:val="28"/>
        </w:rPr>
        <w:t>1 090,6</w:t>
      </w:r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CD782D">
        <w:rPr>
          <w:rFonts w:ascii="Times New Roman" w:hAnsi="Times New Roman" w:cs="Times New Roman"/>
          <w:sz w:val="28"/>
          <w:szCs w:val="28"/>
        </w:rPr>
        <w:t xml:space="preserve">1 093,8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булыр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фаразлана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 2) 2020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CD782D">
        <w:rPr>
          <w:rFonts w:ascii="Times New Roman" w:hAnsi="Times New Roman" w:cs="Times New Roman"/>
          <w:sz w:val="28"/>
          <w:szCs w:val="28"/>
        </w:rPr>
        <w:t>1 090,6</w:t>
      </w:r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CD782D">
        <w:rPr>
          <w:rFonts w:ascii="Times New Roman" w:hAnsi="Times New Roman" w:cs="Times New Roman"/>
          <w:sz w:val="28"/>
          <w:szCs w:val="28"/>
        </w:rPr>
        <w:t>1 093,8</w:t>
      </w:r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дефициты.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2020</w:t>
      </w:r>
      <w:r w:rsidR="00B50F78" w:rsidRPr="001102E4">
        <w:rPr>
          <w:rFonts w:ascii="Times New Roman" w:hAnsi="Times New Roman" w:cs="Times New Roman"/>
          <w:sz w:val="28"/>
          <w:szCs w:val="28"/>
        </w:rPr>
        <w:t xml:space="preserve">, </w:t>
      </w:r>
      <w:r w:rsidRPr="001102E4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кытлыгын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финанслау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чыганакларын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386DFC" w:rsidRDefault="006B7910" w:rsidP="00D21145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1. 2020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гыйнварына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бурычының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чиген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гарантияләр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2.  2021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гыйнварына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бурычының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чиген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гарантияләр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3.  2022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гыйнварына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бурычының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чиген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гарантияләр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бурычның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чик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2E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2019 елда-0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2020 елда-0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lastRenderedPageBreak/>
        <w:t xml:space="preserve">2021 елда-0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5. 2019-2021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гарантияләрен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планлаштырылмый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6.2019-2021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бурыч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алулары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планлаштырылмый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10" w:rsidRPr="00386DFC" w:rsidRDefault="006B7910" w:rsidP="00D21145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CD782D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җирлег</w:t>
      </w:r>
      <w:r w:rsidR="00B50F78" w:rsidRPr="001102E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бюджетында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2020, </w:t>
      </w:r>
      <w:r w:rsidR="006B7910" w:rsidRPr="001102E4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елларның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фаразлана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керемнәр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күләмен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алырга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10" w:rsidRPr="00386DFC" w:rsidRDefault="006B7910" w:rsidP="00D21145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</w:t>
      </w:r>
      <w:r w:rsidR="00B50F78" w:rsidRPr="001102E4">
        <w:rPr>
          <w:rFonts w:ascii="Times New Roman" w:hAnsi="Times New Roman" w:cs="Times New Roman"/>
          <w:sz w:val="28"/>
          <w:szCs w:val="28"/>
        </w:rPr>
        <w:t xml:space="preserve">020, </w:t>
      </w:r>
      <w:r w:rsidRPr="001102E4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системасы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бюджетлары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керемнәрне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бүлү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нормативларын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6B7910" w:rsidP="002A6891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1. Татарстан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Кабинетының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бюджеты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керемнәренең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администраторлары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2. Татарстан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Кабинетының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бюджеты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кытлыгын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финанслау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чыганакларының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администраторлары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D12240" w:rsidP="002A6891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  <w:lang w:val="tt-RU"/>
        </w:rPr>
        <w:t>Статья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1. Татарстан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Кабинетының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" 2019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2020, 2021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чыгымнары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классификациясенең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бүлекләре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бүлекчәләре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максатчан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статьялары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чыгымнар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төрләре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төркемнәре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ассигнованиеләрен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бүлүне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2. Татарстан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Кабинетының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</w:t>
      </w:r>
      <w:r w:rsidR="00B50F78" w:rsidRPr="001102E4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җирлегенең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2020, </w:t>
      </w:r>
      <w:r w:rsidRPr="001102E4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чыгымнарының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ведомство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структурасын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кушымта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;</w:t>
      </w:r>
    </w:p>
    <w:p w:rsidR="006B7910" w:rsidRPr="00386DFC" w:rsidRDefault="006B7910" w:rsidP="002A6891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CD782D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башка</w:t>
      </w:r>
      <w:r w:rsidR="00B50F78" w:rsidRPr="001102E4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комитеты 2019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F78"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2020, </w:t>
      </w:r>
      <w:r w:rsidR="006B7910" w:rsidRPr="001102E4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чорында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хезмәткәрләр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хезмәткәрләре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арттыруга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китерә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карарлар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10" w:rsidRPr="00386DFC" w:rsidRDefault="006B7910" w:rsidP="002A6891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>1.</w:t>
      </w:r>
      <w:r w:rsidR="00CD782D">
        <w:rPr>
          <w:rFonts w:ascii="Times New Roman" w:hAnsi="Times New Roman" w:cs="Times New Roman"/>
          <w:sz w:val="28"/>
          <w:szCs w:val="28"/>
        </w:rPr>
        <w:t>Баланлы</w:t>
      </w:r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үтәгәндә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керемнәрнең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күләменнән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фактта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керемнәр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агымдагы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хисаплашуларны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алыштыруга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кертмичә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бурычны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түләүгә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берәмлекнең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F78" w:rsidRPr="001102E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B50F78"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Pr="001102E4">
        <w:rPr>
          <w:rFonts w:ascii="Times New Roman" w:hAnsi="Times New Roman" w:cs="Times New Roman"/>
          <w:sz w:val="28"/>
          <w:szCs w:val="28"/>
        </w:rPr>
        <w:t xml:space="preserve"> норматив</w:t>
      </w:r>
      <w:proofErr w:type="gram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йөкләмәләрен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үтәүгә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217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статьясындагы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күләмдә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ассигнованиеләре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җитмәгән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җибәрелә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ала.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Максатчан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билгеләнеше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бюджетара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трансфертлар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исәптән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агымдагы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үтәлеше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lastRenderedPageBreak/>
        <w:t>расланган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керемнәрдән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фактта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240" w:rsidRPr="001102E4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D12240" w:rsidRPr="001102E4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калдыклары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арттыруга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максатчан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билгеләнештәге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субсидияләр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субвенцияләр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башка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бюджетара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трансфертлар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максатларына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агымдагы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чорына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карарга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кертмичә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җыелма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язмасына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керт</w:t>
      </w:r>
      <w:r w:rsidR="001609DD" w:rsidRPr="001102E4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субсидияләр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субвенцияләр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, башка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бюджетара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трансфертлар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максатларына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җибәрелә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386DFC" w:rsidRDefault="006B7910" w:rsidP="00D21145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2E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казначылык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төзелгән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килешүләр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82D"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бюджетын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функцияләрне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ашыра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6B7910" w:rsidRPr="00386DFC" w:rsidRDefault="006B7910" w:rsidP="002A6891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86DFC">
        <w:rPr>
          <w:rFonts w:ascii="Times New Roman" w:hAnsi="Times New Roman" w:cs="Times New Roman"/>
          <w:sz w:val="28"/>
          <w:szCs w:val="28"/>
        </w:rPr>
        <w:t>Статья</w:t>
      </w:r>
    </w:p>
    <w:p w:rsidR="006B7910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E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гыйнварыннан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E4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1102E4">
        <w:rPr>
          <w:rFonts w:ascii="Times New Roman" w:hAnsi="Times New Roman" w:cs="Times New Roman"/>
          <w:sz w:val="28"/>
          <w:szCs w:val="28"/>
        </w:rPr>
        <w:t>.</w:t>
      </w:r>
    </w:p>
    <w:p w:rsidR="002A6891" w:rsidRPr="001102E4" w:rsidRDefault="002A6891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10" w:rsidRPr="001102E4" w:rsidRDefault="006B791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56" w:rsidRPr="001102E4" w:rsidRDefault="00CD782D" w:rsidP="00386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Баланлы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910" w:rsidRPr="001102E4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6B7910" w:rsidRPr="001102E4">
        <w:rPr>
          <w:rFonts w:ascii="Times New Roman" w:hAnsi="Times New Roman" w:cs="Times New Roman"/>
          <w:sz w:val="28"/>
          <w:szCs w:val="28"/>
        </w:rPr>
        <w:t xml:space="preserve"> </w:t>
      </w:r>
      <w:r w:rsidR="001609DD" w:rsidRPr="001102E4">
        <w:rPr>
          <w:rFonts w:ascii="Times New Roman" w:hAnsi="Times New Roman" w:cs="Times New Roman"/>
          <w:sz w:val="28"/>
          <w:szCs w:val="28"/>
        </w:rPr>
        <w:tab/>
      </w:r>
      <w:r w:rsidR="001609DD" w:rsidRPr="001102E4">
        <w:rPr>
          <w:rFonts w:ascii="Times New Roman" w:hAnsi="Times New Roman" w:cs="Times New Roman"/>
          <w:sz w:val="28"/>
          <w:szCs w:val="28"/>
        </w:rPr>
        <w:tab/>
      </w:r>
      <w:r w:rsidR="001609DD" w:rsidRPr="001102E4">
        <w:rPr>
          <w:rFonts w:ascii="Times New Roman" w:hAnsi="Times New Roman" w:cs="Times New Roman"/>
          <w:sz w:val="28"/>
          <w:szCs w:val="28"/>
        </w:rPr>
        <w:tab/>
      </w:r>
      <w:r w:rsidR="001609DD" w:rsidRPr="001102E4">
        <w:rPr>
          <w:rFonts w:ascii="Times New Roman" w:hAnsi="Times New Roman" w:cs="Times New Roman"/>
          <w:sz w:val="28"/>
          <w:szCs w:val="28"/>
        </w:rPr>
        <w:tab/>
      </w:r>
      <w:r w:rsidR="006B7910" w:rsidRPr="001102E4">
        <w:rPr>
          <w:rFonts w:ascii="Times New Roman" w:hAnsi="Times New Roman" w:cs="Times New Roman"/>
          <w:sz w:val="28"/>
          <w:szCs w:val="28"/>
        </w:rPr>
        <w:t>Исламов</w:t>
      </w:r>
      <w:r w:rsidR="00585A8C">
        <w:rPr>
          <w:rFonts w:ascii="Times New Roman" w:hAnsi="Times New Roman" w:cs="Times New Roman"/>
          <w:sz w:val="28"/>
          <w:szCs w:val="28"/>
        </w:rPr>
        <w:t>а И. И</w:t>
      </w:r>
      <w:r w:rsidR="006B7910" w:rsidRPr="001102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2240" w:rsidRPr="001102E4" w:rsidRDefault="00D12240" w:rsidP="00386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240" w:rsidRPr="001102E4" w:rsidSect="002A68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5B7"/>
    <w:multiLevelType w:val="hybridMultilevel"/>
    <w:tmpl w:val="419C7424"/>
    <w:lvl w:ilvl="0" w:tplc="F336FBA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3"/>
    <w:rsid w:val="001102E4"/>
    <w:rsid w:val="001609DD"/>
    <w:rsid w:val="002A6891"/>
    <w:rsid w:val="00386DFC"/>
    <w:rsid w:val="00417E94"/>
    <w:rsid w:val="00585A8C"/>
    <w:rsid w:val="006B7910"/>
    <w:rsid w:val="00856BE3"/>
    <w:rsid w:val="00B50F78"/>
    <w:rsid w:val="00CD782D"/>
    <w:rsid w:val="00D12240"/>
    <w:rsid w:val="00D21145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F3C"/>
  <w15:docId w15:val="{9BB359E3-5F04-429F-9727-7C4A3D0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Баланнинское СП</cp:lastModifiedBy>
  <cp:revision>4</cp:revision>
  <dcterms:created xsi:type="dcterms:W3CDTF">2018-12-27T06:49:00Z</dcterms:created>
  <dcterms:modified xsi:type="dcterms:W3CDTF">2018-12-27T10:33:00Z</dcterms:modified>
</cp:coreProperties>
</file>